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u w:val="single"/>
          <w:lang w:val="el-G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u w:val="single"/>
          <w:lang w:val="el-GR"/>
        </w:rPr>
        <w:t>Φεστιβάλ Βιβλίου του Παρισιού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  <w:t>17-19 Απριλίου 2026 | Ημερήσιο Πρόγραμμα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  <w:t>Πέμπτη 16 Απριλίου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18.00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Εγκ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>αίνια Έκθεσης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thick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  <w:t>Σάββατο 18 Απριλίου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10.00-20.00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Ελληνικό Περίπτερο (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NC28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Πρόγραμμα Υπογραφών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Με τους συγγραφείς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Μαρία Καλατζοπούλου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και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Χρήστο Μαρκογιαννάκη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 xml:space="preserve">13.00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Σκηνή Eiffel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Σύγχρονες ελληνικές διαδρομές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Με τους συγγραφείς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Χρήστο Χρυσόπουλο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Βασίλη Πανουργιά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Μάκη Μαλαφέκα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και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Κωνσταντία Σωτηρίου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, σε μία συζήτηση που συντονίζει η δημοσιογράφος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Καρίν Παπιγιό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14.30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-16.30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Ελληνικό Περίπτερο (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NC28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Πρόγραμμα Υπογραφών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Calibri" w:hAnsi="Calibri" w:eastAsia="SimSun" w:cs="Calibri"/>
          <w:b/>
          <w:bCs/>
          <w:kern w:val="0"/>
          <w:sz w:val="24"/>
          <w:szCs w:val="24"/>
          <w:shd w:val="clear" w:fill="FFFF00"/>
          <w:vertAlign w:val="baseline"/>
          <w:lang w:val="el-GR" w:eastAsia="zh-CN" w:bidi="a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Με τους συγγραφείς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Κωνσταντία Σωτηρίου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Χρήστο Χρυσόπουλο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Calibri" w:hAnsi="Calibri" w:eastAsia="SimSun" w:cs="Calibri"/>
          <w:b/>
          <w:bCs/>
          <w:kern w:val="0"/>
          <w:sz w:val="24"/>
          <w:szCs w:val="24"/>
          <w:shd w:val="clear" w:fill="FFFF00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sz w:val="24"/>
          <w:szCs w:val="24"/>
          <w:lang w:val="el-GR"/>
        </w:rPr>
        <w:t>16.30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-18.30</w:t>
      </w:r>
      <w:r>
        <w:rPr>
          <w:rFonts w:hint="default" w:ascii="Calibri" w:hAnsi="Calibri" w:cs="Calibri"/>
          <w:b/>
          <w:bCs/>
          <w:sz w:val="24"/>
          <w:szCs w:val="24"/>
          <w:lang w:val="el-G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Ελληνικό Περίπτερο (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NC28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Πρόγραμμα Υπογραφών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rPr>
          <w:rFonts w:hint="default" w:ascii="Calibri" w:hAnsi="Calibri" w:cs="Calibri"/>
          <w:b/>
          <w:bCs/>
          <w:sz w:val="24"/>
          <w:szCs w:val="24"/>
          <w:lang w:val="el-G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l-GR"/>
        </w:rPr>
        <w:t xml:space="preserve">Με τον συγγραφέα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Μάκη Μαλαφέκα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και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Βασίλη Πανουργιά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>18.30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Ελληνικό Σπίτι (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</w:rPr>
        <w:t>Mais</w:t>
      </w:r>
      <w:r>
        <w:rPr>
          <w:rFonts w:hint="default" w:ascii="Calibri" w:hAnsi="Calibri" w:eastAsia="SimSun" w:cs="Calibri"/>
          <w:sz w:val="24"/>
          <w:szCs w:val="24"/>
          <w:highlight w:val="none"/>
        </w:rPr>
        <w:t>on de la Grèce</w:t>
      </w:r>
      <w:r>
        <w:rPr>
          <w:rFonts w:hint="default" w:ascii="Calibri" w:hAnsi="Calibri" w:eastAsia="SimSun" w:cs="Calibri"/>
          <w:sz w:val="24"/>
          <w:szCs w:val="24"/>
          <w:highlight w:val="none"/>
          <w:lang w:val="el-GR"/>
        </w:rPr>
        <w:t xml:space="preserve">), </w:t>
      </w:r>
      <w:r>
        <w:rPr>
          <w:rStyle w:val="31"/>
          <w:rFonts w:hint="default" w:ascii="Calibri" w:hAnsi="Calibri" w:eastAsia="SimSun" w:cs="Calibri"/>
          <w:i w:val="0"/>
          <w:iCs w:val="0"/>
          <w:sz w:val="24"/>
          <w:szCs w:val="24"/>
          <w:highlight w:val="none"/>
        </w:rPr>
        <w:t>9 Rue Mesnil, 75116 Paris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i w:val="0"/>
          <w:iCs w:val="0"/>
          <w:color w:val="auto"/>
          <w:sz w:val="24"/>
          <w:szCs w:val="24"/>
          <w:highlight w:val="none"/>
          <w:u w:val="single"/>
          <w:lang w:val="el-GR" w:eastAsia="zh-CN"/>
        </w:rPr>
      </w:pPr>
      <w:r>
        <w:rPr>
          <w:rFonts w:hint="default" w:ascii="Calibri" w:hAnsi="Calibri" w:cs="Calibri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>Ο Κώστας Καρυωτάκης και η Μαρία Πολυδούρη στο Παρίσι του μεσοπολέμου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Με τις 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single"/>
          <w:lang w:val="el-GR" w:eastAsia="zh-CN"/>
        </w:rPr>
        <w:t>Χριστίνα Ντουνιά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, </w:t>
      </w:r>
      <w:r>
        <w:rPr>
          <w:rFonts w:hint="default" w:ascii="Calibri" w:hAnsi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>Ομότιμη Καθηγήτρια Νεοελληνικής Φιλολογίας του Εθνικού και Καποδιστριακού Πανεπιστημίου Αθηνών και συγγραφέας</w:t>
      </w:r>
      <w:r>
        <w:rPr>
          <w:rFonts w:hint="default" w:ascii="Calibri" w:hAnsi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, 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single"/>
          <w:lang w:val="el-GR" w:eastAsia="zh-CN"/>
        </w:rPr>
        <w:t>Μάρω Πρεβελάκη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,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</w:t>
      </w:r>
      <w:r>
        <w:rPr>
          <w:rFonts w:hint="default" w:ascii="Calibri" w:hAnsi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Εκπαιδευτικό, </w:t>
      </w:r>
      <w:r>
        <w:rPr>
          <w:rFonts w:hint="default" w:ascii="Calibri" w:hAnsi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και </w:t>
      </w:r>
      <w:r>
        <w:rPr>
          <w:rFonts w:hint="default" w:ascii="Calibri" w:hAnsi="Calibri"/>
          <w:b w:val="0"/>
          <w:bCs w:val="0"/>
          <w:i w:val="0"/>
          <w:iCs w:val="0"/>
          <w:color w:val="auto"/>
          <w:sz w:val="24"/>
          <w:szCs w:val="24"/>
          <w:highlight w:val="none"/>
          <w:u w:val="single"/>
          <w:lang w:val="el-GR" w:eastAsia="zh-CN"/>
        </w:rPr>
        <w:t>Σίσσυ Παπαθανασίου</w:t>
      </w:r>
      <w:r>
        <w:rPr>
          <w:rFonts w:hint="default" w:ascii="Calibri" w:hAnsi="Calibri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l-GR" w:eastAsia="zh-CN"/>
        </w:rPr>
        <w:t>, Ιστορικό Πολιτισμού, Προϊσταμένη Διεύθυνσης Γραμμάτων Υπουργείου Πολιτισμού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  <w:t>Κυριακή 19 Απριλίου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14.00-16.00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Ελληνικό Περίπτερο (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NC28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Πρόγραμμα Υπογραφών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l-GR"/>
        </w:rPr>
        <w:t>Με τον συγγραφέα</w:t>
      </w:r>
      <w:r>
        <w:rPr>
          <w:rFonts w:hint="default" w:ascii="Calibri" w:hAnsi="Calibri" w:cs="Calibri"/>
          <w:b w:val="0"/>
          <w:bCs w:val="0"/>
          <w:sz w:val="24"/>
          <w:szCs w:val="24"/>
          <w:highlight w:val="none"/>
          <w:lang w:val="el-G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Αλέν Γλυκός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14.00-19.00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 Ελληνικό Περίπτερο (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NC28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Πρόγραμμα Υπογραφών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l-GR"/>
        </w:rPr>
        <w:t>Με τον συγγραφέα</w:t>
      </w:r>
      <w:r>
        <w:rPr>
          <w:rFonts w:hint="default" w:ascii="Calibri" w:hAnsi="Calibri" w:cs="Calibri"/>
          <w:b w:val="0"/>
          <w:bCs w:val="0"/>
          <w:sz w:val="24"/>
          <w:szCs w:val="24"/>
          <w:highlight w:val="none"/>
          <w:lang w:val="el-G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Ευάρεστο Πιμπλή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328E8"/>
    <w:multiLevelType w:val="singleLevel"/>
    <w:tmpl w:val="B6E328E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8582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162B9"/>
    <w:rsid w:val="0ABD3EEE"/>
    <w:rsid w:val="0E247D43"/>
    <w:rsid w:val="0E920758"/>
    <w:rsid w:val="12A90B5C"/>
    <w:rsid w:val="14DF394F"/>
    <w:rsid w:val="197F352F"/>
    <w:rsid w:val="1A2A19A7"/>
    <w:rsid w:val="1CA30D89"/>
    <w:rsid w:val="1EC028CD"/>
    <w:rsid w:val="21485827"/>
    <w:rsid w:val="23AC25CB"/>
    <w:rsid w:val="28E966C6"/>
    <w:rsid w:val="2DFD0ADB"/>
    <w:rsid w:val="2E01056F"/>
    <w:rsid w:val="2E626383"/>
    <w:rsid w:val="3388443C"/>
    <w:rsid w:val="3519182B"/>
    <w:rsid w:val="35F53DDA"/>
    <w:rsid w:val="38876E6F"/>
    <w:rsid w:val="38D64171"/>
    <w:rsid w:val="4658215B"/>
    <w:rsid w:val="4A113742"/>
    <w:rsid w:val="52F279BE"/>
    <w:rsid w:val="549F1370"/>
    <w:rsid w:val="5D1F1CA9"/>
    <w:rsid w:val="60E14784"/>
    <w:rsid w:val="64953532"/>
    <w:rsid w:val="66662666"/>
    <w:rsid w:val="678B2E95"/>
    <w:rsid w:val="701B2102"/>
    <w:rsid w:val="70790C7C"/>
    <w:rsid w:val="783A5B3C"/>
    <w:rsid w:val="7937044B"/>
    <w:rsid w:val="7A8F4275"/>
    <w:rsid w:val="7DC0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73278F39-5F93-4619-A7B3-9E189DC60BF4}"/>
</file>

<file path=customXml/itemProps2.xml><?xml version="1.0" encoding="utf-8"?>
<ds:datastoreItem xmlns:ds="http://schemas.openxmlformats.org/officeDocument/2006/customXml" ds:itemID="{9519BA32-69E6-400B-91E1-5A8B9403CFCB}"/>
</file>

<file path=customXml/itemProps3.xml><?xml version="1.0" encoding="utf-8"?>
<ds:datastoreItem xmlns:ds="http://schemas.openxmlformats.org/officeDocument/2006/customXml" ds:itemID="{54D03BA1-9A96-48A4-B2C7-3FAA7B582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Παρίσι</dc:title>
  <dc:creator>trbx50</dc:creator>
  <cp:lastModifiedBy>trbx50</cp:lastModifiedBy>
  <cp:revision>1</cp:revision>
  <dcterms:created xsi:type="dcterms:W3CDTF">2026-03-30T07:21:00Z</dcterms:created>
  <dcterms:modified xsi:type="dcterms:W3CDTF">2026-04-03T08:51:30Z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375DB717C1314EA6B45532A9BB3036DD_11</vt:lpwstr>
  </property>
  <property fmtid="{D5CDD505-2E9C-101B-9397-08002B2CF9AE}" pid="4" name="ContentTypeId">
    <vt:lpwstr>0x01010083D890F2F5BE644981A254C8A4FE6820</vt:lpwstr>
  </property>
</Properties>
</file>